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B85" w:rsidRPr="00AA43B1" w:rsidRDefault="00762B85" w:rsidP="00AA43B1">
      <w:pPr>
        <w:jc w:val="center"/>
        <w:rPr>
          <w:rFonts w:hint="eastAsia"/>
          <w:sz w:val="28"/>
          <w:szCs w:val="28"/>
        </w:rPr>
      </w:pPr>
      <w:bookmarkStart w:id="0" w:name="_GoBack"/>
      <w:r w:rsidRPr="00AA43B1">
        <w:rPr>
          <w:rFonts w:hint="eastAsia"/>
          <w:sz w:val="28"/>
          <w:szCs w:val="28"/>
        </w:rPr>
        <w:t>城市吸引力分析及人才引进政策效果评估</w:t>
      </w:r>
      <w:bookmarkEnd w:id="0"/>
    </w:p>
    <w:p w:rsidR="00762B85" w:rsidRDefault="00762B85" w:rsidP="00AA43B1">
      <w:pPr>
        <w:jc w:val="left"/>
        <w:rPr>
          <w:sz w:val="24"/>
          <w:szCs w:val="24"/>
        </w:rPr>
      </w:pPr>
      <w:r w:rsidRPr="00762B85">
        <w:rPr>
          <w:rFonts w:hint="eastAsia"/>
          <w:sz w:val="24"/>
          <w:szCs w:val="24"/>
        </w:rPr>
        <w:t>截止到2</w:t>
      </w:r>
      <w:r w:rsidRPr="00762B85">
        <w:rPr>
          <w:sz w:val="24"/>
          <w:szCs w:val="24"/>
        </w:rPr>
        <w:t>018</w:t>
      </w:r>
      <w:r w:rsidRPr="00762B85">
        <w:rPr>
          <w:rFonts w:hint="eastAsia"/>
          <w:sz w:val="24"/>
          <w:szCs w:val="24"/>
        </w:rPr>
        <w:t>年6月，全国有超过5</w:t>
      </w:r>
      <w:r w:rsidRPr="00762B85">
        <w:rPr>
          <w:sz w:val="24"/>
          <w:szCs w:val="24"/>
        </w:rPr>
        <w:t>0</w:t>
      </w:r>
      <w:r w:rsidRPr="00762B85">
        <w:rPr>
          <w:rFonts w:hint="eastAsia"/>
          <w:sz w:val="24"/>
          <w:szCs w:val="24"/>
        </w:rPr>
        <w:t>个城市出台不同的新政，引进人才</w:t>
      </w:r>
      <w:r w:rsidR="0079004C">
        <w:rPr>
          <w:rFonts w:hint="eastAsia"/>
          <w:sz w:val="24"/>
          <w:szCs w:val="24"/>
        </w:rPr>
        <w:t>，</w:t>
      </w:r>
      <w:r w:rsidRPr="00762B85">
        <w:rPr>
          <w:rFonts w:hint="eastAsia"/>
          <w:sz w:val="24"/>
          <w:szCs w:val="24"/>
        </w:rPr>
        <w:t>俗称“抢人大战”。 由于每个城市</w:t>
      </w:r>
      <w:r w:rsidR="00372B49">
        <w:rPr>
          <w:rFonts w:hint="eastAsia"/>
          <w:sz w:val="24"/>
          <w:szCs w:val="24"/>
        </w:rPr>
        <w:t>对人才的吸引力不尽相同，且不同城市</w:t>
      </w:r>
      <w:r w:rsidRPr="00762B85">
        <w:rPr>
          <w:rFonts w:hint="eastAsia"/>
          <w:sz w:val="24"/>
          <w:szCs w:val="24"/>
        </w:rPr>
        <w:t>具有不同的产业特色、城市定位、发展</w:t>
      </w:r>
      <w:r w:rsidR="00372B49">
        <w:rPr>
          <w:rFonts w:hint="eastAsia"/>
          <w:sz w:val="24"/>
          <w:szCs w:val="24"/>
        </w:rPr>
        <w:t>阶段，因此每个城市出台的人才引进政策不完全相同</w:t>
      </w:r>
      <w:r>
        <w:rPr>
          <w:rFonts w:hint="eastAsia"/>
          <w:sz w:val="24"/>
          <w:szCs w:val="24"/>
        </w:rPr>
        <w:t>，而人才大战的效果是否能够达到预期尚未可知。</w:t>
      </w:r>
    </w:p>
    <w:p w:rsidR="00762B85" w:rsidRDefault="00762B85" w:rsidP="00AA43B1">
      <w:pPr>
        <w:jc w:val="left"/>
        <w:rPr>
          <w:sz w:val="24"/>
          <w:szCs w:val="24"/>
        </w:rPr>
      </w:pPr>
      <w:r>
        <w:rPr>
          <w:rFonts w:hint="eastAsia"/>
          <w:sz w:val="24"/>
          <w:szCs w:val="24"/>
        </w:rPr>
        <w:t>问题1</w:t>
      </w:r>
      <w:r>
        <w:rPr>
          <w:sz w:val="24"/>
          <w:szCs w:val="24"/>
        </w:rPr>
        <w:t xml:space="preserve">. </w:t>
      </w:r>
      <w:r>
        <w:rPr>
          <w:rFonts w:hint="eastAsia"/>
          <w:sz w:val="24"/>
          <w:szCs w:val="24"/>
        </w:rPr>
        <w:t>试对</w:t>
      </w:r>
      <w:r w:rsidR="00B01208">
        <w:rPr>
          <w:rFonts w:hint="eastAsia"/>
          <w:sz w:val="24"/>
          <w:szCs w:val="24"/>
        </w:rPr>
        <w:t>城市吸引力构建一个合理的</w:t>
      </w:r>
      <w:r>
        <w:rPr>
          <w:rFonts w:hint="eastAsia"/>
          <w:sz w:val="24"/>
          <w:szCs w:val="24"/>
        </w:rPr>
        <w:t>评价模型</w:t>
      </w:r>
      <w:r w:rsidR="00B01208">
        <w:rPr>
          <w:rFonts w:hint="eastAsia"/>
          <w:sz w:val="24"/>
          <w:szCs w:val="24"/>
        </w:rPr>
        <w:t>，并利用该评价模型对出台人才引进新政的城市的吸引力做出评价和排序。</w:t>
      </w:r>
    </w:p>
    <w:p w:rsidR="00B01208" w:rsidRPr="00762B85" w:rsidRDefault="00B01208" w:rsidP="00AA43B1">
      <w:pPr>
        <w:jc w:val="left"/>
        <w:rPr>
          <w:rFonts w:hint="eastAsia"/>
          <w:sz w:val="24"/>
          <w:szCs w:val="24"/>
        </w:rPr>
      </w:pPr>
      <w:r>
        <w:rPr>
          <w:rFonts w:hint="eastAsia"/>
          <w:sz w:val="24"/>
          <w:szCs w:val="24"/>
        </w:rPr>
        <w:t>问题2</w:t>
      </w:r>
      <w:r>
        <w:rPr>
          <w:sz w:val="24"/>
          <w:szCs w:val="24"/>
        </w:rPr>
        <w:t>.</w:t>
      </w:r>
      <w:r>
        <w:rPr>
          <w:rFonts w:hint="eastAsia"/>
          <w:sz w:val="24"/>
          <w:szCs w:val="24"/>
        </w:rPr>
        <w:t xml:space="preserve"> 利用构建的模型，对</w:t>
      </w:r>
      <w:r w:rsidR="00301FBE">
        <w:rPr>
          <w:rFonts w:hint="eastAsia"/>
          <w:sz w:val="24"/>
          <w:szCs w:val="24"/>
        </w:rPr>
        <w:t>不同</w:t>
      </w:r>
      <w:r>
        <w:rPr>
          <w:rFonts w:hint="eastAsia"/>
          <w:sz w:val="24"/>
          <w:szCs w:val="24"/>
        </w:rPr>
        <w:t>城市的吸引人才新政进行效果评估</w:t>
      </w:r>
      <w:r w:rsidR="0079004C">
        <w:rPr>
          <w:rFonts w:hint="eastAsia"/>
          <w:sz w:val="24"/>
          <w:szCs w:val="24"/>
        </w:rPr>
        <w:t>，并提出改进建议。</w:t>
      </w:r>
    </w:p>
    <w:sectPr w:rsidR="00B01208" w:rsidRPr="00762B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F94" w:rsidRDefault="00136F94" w:rsidP="00AA43B1">
      <w:r>
        <w:separator/>
      </w:r>
    </w:p>
  </w:endnote>
  <w:endnote w:type="continuationSeparator" w:id="0">
    <w:p w:rsidR="00136F94" w:rsidRDefault="00136F94" w:rsidP="00AA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F94" w:rsidRDefault="00136F94" w:rsidP="00AA43B1">
      <w:r>
        <w:separator/>
      </w:r>
    </w:p>
  </w:footnote>
  <w:footnote w:type="continuationSeparator" w:id="0">
    <w:p w:rsidR="00136F94" w:rsidRDefault="00136F94" w:rsidP="00AA4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7F"/>
    <w:rsid w:val="00136F94"/>
    <w:rsid w:val="002B7951"/>
    <w:rsid w:val="0030157F"/>
    <w:rsid w:val="00301FBE"/>
    <w:rsid w:val="00372B49"/>
    <w:rsid w:val="00762B85"/>
    <w:rsid w:val="0079004C"/>
    <w:rsid w:val="00AA43B1"/>
    <w:rsid w:val="00AD2012"/>
    <w:rsid w:val="00B01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1EA71"/>
  <w15:chartTrackingRefBased/>
  <w15:docId w15:val="{A653B1EC-B9C3-40AB-9E0A-6B291D4F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3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43B1"/>
    <w:rPr>
      <w:sz w:val="18"/>
      <w:szCs w:val="18"/>
    </w:rPr>
  </w:style>
  <w:style w:type="paragraph" w:styleId="a5">
    <w:name w:val="footer"/>
    <w:basedOn w:val="a"/>
    <w:link w:val="a6"/>
    <w:uiPriority w:val="99"/>
    <w:unhideWhenUsed/>
    <w:rsid w:val="00AA43B1"/>
    <w:pPr>
      <w:tabs>
        <w:tab w:val="center" w:pos="4153"/>
        <w:tab w:val="right" w:pos="8306"/>
      </w:tabs>
      <w:snapToGrid w:val="0"/>
      <w:jc w:val="left"/>
    </w:pPr>
    <w:rPr>
      <w:sz w:val="18"/>
      <w:szCs w:val="18"/>
    </w:rPr>
  </w:style>
  <w:style w:type="character" w:customStyle="1" w:styleId="a6">
    <w:name w:val="页脚 字符"/>
    <w:basedOn w:val="a0"/>
    <w:link w:val="a5"/>
    <w:uiPriority w:val="99"/>
    <w:rsid w:val="00AA43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yude001</dc:creator>
  <cp:keywords/>
  <dc:description/>
  <cp:lastModifiedBy>yude001</cp:lastModifiedBy>
  <cp:revision>7</cp:revision>
  <dcterms:created xsi:type="dcterms:W3CDTF">2018-06-26T09:37:00Z</dcterms:created>
  <dcterms:modified xsi:type="dcterms:W3CDTF">2018-06-26T11:07:00Z</dcterms:modified>
</cp:coreProperties>
</file>